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黄山学院公共艺术教育俱乐部</w:t>
      </w:r>
    </w:p>
    <w:p>
      <w:pPr>
        <w:numPr>
          <w:ilvl w:val="0"/>
          <w:numId w:val="0"/>
        </w:num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招生计划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2022 - 2023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学年第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270"/>
        <w:gridCol w:w="960"/>
        <w:gridCol w:w="2535"/>
        <w:gridCol w:w="705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俱乐部名称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招生人数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（康正）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周康正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929818508@qq.com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中国画俱乐部（喻竹）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喻竹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113114@hsu.edu.cn 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中国画俱乐部（陈鹏华）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陈鹏华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515698938@qq.com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中国画俱乐部（吴婵华）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吴婵华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1622919024@qq.com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满员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书法俱乐部（汪亭云）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汪亭云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1756321369@qq.com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满员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书法俱乐部（吴婵华）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吴婵华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1622919024@qq.com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书法俱乐部（陈鹏华）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陈鹏华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515698938@qq.com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徽州版画俱乐部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刘丽晶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ladestint@qq.com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徽州壁画俱乐部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丁琴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378009654@qq.com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徽州陶艺俱乐部（吴梦徽州）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吴建安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Calibri"/>
                <w:b w:val="0"/>
                <w:bCs w:val="0"/>
                <w:sz w:val="24"/>
                <w:szCs w:val="24"/>
                <w:lang w:val="en-US" w:eastAsia="zh-CN"/>
              </w:rPr>
              <w:t xml:space="preserve">wja.artworld@163.com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徽州陶艺俱乐部（忆起陶瓷）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刘昕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599136311@qq.com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徽州漆艺俱乐部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陈厚娟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"mailto:84796957@qq.com" </w:instrTex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84796957@qq.com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插画俱乐部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李春燕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u w:val="none"/>
              </w:rPr>
              <w:t>821045922@qq.com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设计整合创新俱乐部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梁军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113028@hsu.edu.cn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满员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徽州民艺设计俱乐部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张晓利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zhangxl@hsu.edu.cn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满员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艺术影视赏析俱乐部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谢晓静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"mailto:xie-xiao-jing@126.com" </w:instrTex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xie-xiao-jing@126.com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满员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器乐（二胡）俱乐部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周蒙蒙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137011161@qq.com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器乐（古筝）俱乐部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耿思琦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10988669@qq.com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产品设计俱乐部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程秀珺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519241696@qq.com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雕塑俱乐部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123490532@qq.com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特别说明：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本学期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【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中国画俱乐部（吴婵华）】、【书法俱乐部（汪亭云）】、【设计整合创新俱乐部】、【徽州民艺设计俱乐部】、【艺术影视赏析俱乐部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】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等5个俱乐部，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因前期学员晋级后，学位已满，本期不参与招生。</w:t>
      </w:r>
    </w:p>
    <w:p/>
    <w:p/>
    <w:p/>
    <w:p/>
    <w:p/>
    <w:p/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黄山学院公共艺术教育俱乐部管理中心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zAxODg4ZTUyY2U0NzA5YTFmZWI3ZDEzMTc5NDIifQ=="/>
  </w:docVars>
  <w:rsids>
    <w:rsidRoot w:val="051F69C3"/>
    <w:rsid w:val="017B783D"/>
    <w:rsid w:val="051F69C3"/>
    <w:rsid w:val="198A67CD"/>
    <w:rsid w:val="1A741A14"/>
    <w:rsid w:val="2EF7701E"/>
    <w:rsid w:val="335153BD"/>
    <w:rsid w:val="353429F2"/>
    <w:rsid w:val="42937435"/>
    <w:rsid w:val="4B5254CC"/>
    <w:rsid w:val="51693F1B"/>
    <w:rsid w:val="53043613"/>
    <w:rsid w:val="55DF2C65"/>
    <w:rsid w:val="690A650F"/>
    <w:rsid w:val="6DBA6A06"/>
    <w:rsid w:val="71D31B59"/>
    <w:rsid w:val="726A0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800</Characters>
  <Lines>0</Lines>
  <Paragraphs>0</Paragraphs>
  <TotalTime>33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2022-09-26T16:07:00Z</dcterms:created>
  <dc:creator>竹子</dc:creator>
  <cp:lastModifiedBy>竹子</cp:lastModifiedBy>
  <dcterms:modified xsi:type="dcterms:W3CDTF">2023-02-24T02:49:23Z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D0DF376608FB4DF8AEEB5523A08F59E8</vt:lpwstr>
  </property>
</Properties>
</file>